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62" w:rsidRDefault="00AC4648">
      <w:r>
        <w:t>Spirit Kindle Grant 2017</w:t>
      </w:r>
    </w:p>
    <w:p w:rsidR="00AC4648" w:rsidRDefault="00AC4648">
      <w:r>
        <w:t>ULC continues to expand our student ministry at UA. We have a student group that meets for dinner on Wednesday nights and many more students who meet with us for Sunday worship. Plans for 2017 include the following.</w:t>
      </w:r>
    </w:p>
    <w:p w:rsidR="00AC4648" w:rsidRDefault="00AC4648">
      <w:r>
        <w:t>We need 25 hymnals at a cost of $700.</w:t>
      </w:r>
    </w:p>
    <w:p w:rsidR="00AC4648" w:rsidRDefault="00AC4648">
      <w:r>
        <w:t>Purchase of a sign for the rear of the building. The main parking area is in the back of the building and it is a high traffic area. The sign would have the name, phone number(s) and web address. Cost to be approximately $200.</w:t>
      </w:r>
    </w:p>
    <w:p w:rsidR="00AC4648" w:rsidRDefault="00AC4648">
      <w:r>
        <w:t xml:space="preserve">We are taking a trip for Shreveport, LA for Mardi </w:t>
      </w:r>
      <w:proofErr w:type="gramStart"/>
      <w:r>
        <w:t>Gras</w:t>
      </w:r>
      <w:proofErr w:type="gramEnd"/>
      <w:r>
        <w:t xml:space="preserve"> in February.</w:t>
      </w:r>
      <w:r w:rsidR="006011E6">
        <w:t xml:space="preserve">  A mix of students and church members are going, approximately 18 in all. Costs for tickets, hotel, </w:t>
      </w:r>
      <w:proofErr w:type="gramStart"/>
      <w:r w:rsidR="006011E6">
        <w:t>meals</w:t>
      </w:r>
      <w:proofErr w:type="gramEnd"/>
      <w:r w:rsidR="006011E6">
        <w:t xml:space="preserve"> is $1500.</w:t>
      </w:r>
    </w:p>
    <w:p w:rsidR="006011E6" w:rsidRDefault="006011E6">
      <w:r>
        <w:t xml:space="preserve">We are furnishing a student ministry room. We purchased a </w:t>
      </w:r>
      <w:proofErr w:type="spellStart"/>
      <w:r>
        <w:t>Foos</w:t>
      </w:r>
      <w:proofErr w:type="spellEnd"/>
      <w:r>
        <w:t>-ball table for $200, Sling-TV subscription for a year $300 and a Roku player for $80. Total cost to be $580.</w:t>
      </w:r>
    </w:p>
    <w:p w:rsidR="006011E6" w:rsidRDefault="006011E6">
      <w:r>
        <w:t xml:space="preserve">At the end of the academic year we are hosting a </w:t>
      </w:r>
      <w:r w:rsidR="00170B03">
        <w:t xml:space="preserve">Dead-Week </w:t>
      </w:r>
      <w:proofErr w:type="spellStart"/>
      <w:r w:rsidR="00170B03">
        <w:t>Darty</w:t>
      </w:r>
      <w:proofErr w:type="spellEnd"/>
      <w:r w:rsidR="00170B03">
        <w:t xml:space="preserve">. We have a band and will provide free food for 200 people. Congregation members will provide cookies for dessert. We also plan to have a table with information about the Lutheran Church and Bibles.  Costs: Stage &amp; sound system rental $1500, Food $500, Band expenses $500, Games $250. Total cost to be $2750. </w:t>
      </w:r>
    </w:p>
    <w:p w:rsidR="00170B03" w:rsidRDefault="00170B03">
      <w:r>
        <w:t>Total $5750</w:t>
      </w:r>
      <w:bookmarkStart w:id="0" w:name="_GoBack"/>
      <w:bookmarkEnd w:id="0"/>
    </w:p>
    <w:p w:rsidR="00E71A80" w:rsidRDefault="00E71A80"/>
    <w:sectPr w:rsidR="00E7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48"/>
    <w:rsid w:val="00170B03"/>
    <w:rsid w:val="006011E6"/>
    <w:rsid w:val="00AC4648"/>
    <w:rsid w:val="00B66462"/>
    <w:rsid w:val="00E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</cp:revision>
  <dcterms:created xsi:type="dcterms:W3CDTF">2017-02-08T15:49:00Z</dcterms:created>
  <dcterms:modified xsi:type="dcterms:W3CDTF">2017-02-08T16:26:00Z</dcterms:modified>
</cp:coreProperties>
</file>